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highlight w:val="white"/>
        </w:rPr>
      </w:pPr>
      <w:r w:rsidDel="00000000" w:rsidR="00000000" w:rsidRPr="00000000">
        <w:rPr>
          <w:color w:val="333333"/>
          <w:highlight w:val="white"/>
          <w:rtl w:val="0"/>
        </w:rPr>
        <w:t xml:space="preserve">Discussion Forum for Sex Education in the Schools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highlight w:val="white"/>
        </w:rPr>
      </w:pPr>
      <w:r w:rsidDel="00000000" w:rsidR="00000000" w:rsidRPr="00000000">
        <w:rPr>
          <w:color w:val="333333"/>
          <w:highlight w:val="white"/>
          <w:rtl w:val="0"/>
        </w:rPr>
        <w:t xml:space="preserve">(20 points plus 2 points for responses to each of 2 students)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33333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color w:val="333333"/>
          <w:highlight w:val="white"/>
          <w:rtl w:val="0"/>
        </w:rPr>
        <w:t xml:space="preserve">Post your primary response to the assignment after reading the Instructions file for this forum.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